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cs="Times New Roman"/>
          <w:i/>
          <w:color w:val="333333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План мероприятий функциональных отделений КГАУ СЗ «Камчатский центр социальной помощи «СЕМЬЯ» в рамках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 xml:space="preserve">празднования </w:t>
      </w:r>
      <w:r>
        <w:rPr>
          <w:rStyle w:val="628"/>
          <w:rFonts w:ascii="Times New Roman" w:hAnsi="Times New Roman" w:cs="Times New Roman"/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Международн</w:t>
      </w:r>
      <w:r>
        <w:rPr>
          <w:rStyle w:val="628"/>
          <w:rFonts w:ascii="Times New Roman" w:hAnsi="Times New Roman" w:cs="Times New Roman"/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ого</w:t>
      </w:r>
      <w:r>
        <w:rPr>
          <w:rStyle w:val="628"/>
          <w:rFonts w:ascii="Times New Roman" w:hAnsi="Times New Roman" w:cs="Times New Roman"/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 женск</w:t>
      </w:r>
      <w:r>
        <w:rPr>
          <w:rStyle w:val="628"/>
          <w:rFonts w:ascii="Times New Roman" w:hAnsi="Times New Roman" w:cs="Times New Roman"/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ого</w:t>
      </w:r>
      <w:r>
        <w:rPr>
          <w:rStyle w:val="628"/>
          <w:rFonts w:ascii="Times New Roman" w:hAnsi="Times New Roman" w:cs="Times New Roman"/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 д</w:t>
      </w:r>
      <w:r>
        <w:rPr>
          <w:rStyle w:val="628"/>
          <w:rFonts w:ascii="Times New Roman" w:hAnsi="Times New Roman" w:cs="Times New Roman"/>
          <w:b w:val="0"/>
          <w:i/>
          <w:color w:val="333333"/>
          <w:sz w:val="26"/>
          <w:szCs w:val="26"/>
          <w:u w:val="single"/>
          <w:shd w:val="clear" w:color="auto" w:fill="ffffff"/>
        </w:rPr>
        <w:t xml:space="preserve">ня </w:t>
      </w:r>
      <w:r>
        <w:rPr>
          <w:rFonts w:ascii="Times New Roman" w:hAnsi="Times New Roman" w:cs="Times New Roman"/>
          <w:i/>
          <w:color w:val="333333"/>
          <w:sz w:val="26"/>
          <w:szCs w:val="26"/>
          <w:u w:val="single"/>
          <w:shd w:val="clear" w:color="auto" w:fill="ffffff"/>
        </w:rPr>
        <w:t xml:space="preserve">(8 Марта)</w:t>
      </w:r>
      <w:r>
        <w:rPr>
          <w:rFonts w:ascii="Times New Roman" w:hAnsi="Times New Roman" w:cs="Times New Roman"/>
          <w:i/>
          <w:color w:val="333333"/>
          <w:sz w:val="26"/>
          <w:szCs w:val="26"/>
          <w:u w:val="single"/>
          <w:shd w:val="clear" w:color="auto" w:fill="ffffff"/>
        </w:rPr>
        <w:t xml:space="preserve">.</w:t>
      </w:r>
      <w:r>
        <w:rPr>
          <w:rFonts w:ascii="Times New Roman" w:hAnsi="Times New Roman" w:cs="Times New Roman"/>
          <w:i/>
          <w:color w:val="333333"/>
          <w:sz w:val="26"/>
          <w:szCs w:val="26"/>
          <w:u w:val="single"/>
          <w:shd w:val="clear" w:color="auto" w:fill="ffffff"/>
        </w:rPr>
      </w:r>
    </w:p>
    <w:p>
      <w:pPr>
        <w:jc w:val="center"/>
        <w:spacing w:after="0" w:line="276" w:lineRule="auto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</w:r>
    </w:p>
    <w:tbl>
      <w:tblPr>
        <w:tblStyle w:val="623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8788"/>
        <w:gridCol w:w="2410"/>
        <w:gridCol w:w="340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 w:bidi="ru-RU"/>
              </w:rPr>
              <w:t xml:space="preserve">Наименование мероприятия</w:t>
            </w:r>
            <w:r>
              <w:rPr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 w:bidi="ru-RU"/>
              </w:rPr>
              <w:t xml:space="preserve">Дата, время проведения</w:t>
            </w:r>
            <w:r>
              <w:rPr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 w:bidi="ru-RU"/>
              </w:rPr>
              <w:t xml:space="preserve">Название отделения, адрес отделения.</w:t>
            </w:r>
            <w:r>
              <w:rPr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Весна, цветы и комплименты</w:t>
            </w:r>
            <w:r>
              <w:rPr>
                <w:sz w:val="26"/>
                <w:szCs w:val="26"/>
              </w:rPr>
              <w:t xml:space="preserve">!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Конкурс рисунков с оформлением выставки.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Психологический тр</w:t>
            </w:r>
            <w:r>
              <w:rPr>
                <w:sz w:val="26"/>
                <w:szCs w:val="26"/>
              </w:rPr>
              <w:t xml:space="preserve">енинг «Секреты женской красоты».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Мастер-класс «Поздравим маму!» (открытка в технике </w:t>
            </w:r>
            <w:r>
              <w:rPr>
                <w:sz w:val="26"/>
                <w:szCs w:val="26"/>
              </w:rPr>
              <w:t xml:space="preserve">скетчинг</w:t>
            </w:r>
            <w:r>
              <w:rPr>
                <w:sz w:val="26"/>
                <w:szCs w:val="26"/>
              </w:rPr>
              <w:t xml:space="preserve"> акварелью).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Кулинарная битва се</w:t>
            </w:r>
            <w:r>
              <w:rPr>
                <w:sz w:val="26"/>
                <w:szCs w:val="26"/>
              </w:rPr>
              <w:t xml:space="preserve">мей «Салат по маминому рецепту</w:t>
            </w:r>
            <w:r>
              <w:rPr>
                <w:sz w:val="26"/>
                <w:szCs w:val="26"/>
              </w:rPr>
              <w:t xml:space="preserve">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Поздравление женщин, просмотр праздничной презентации </w:t>
            </w:r>
            <w:r>
              <w:rPr>
                <w:sz w:val="26"/>
                <w:szCs w:val="26"/>
              </w:rPr>
              <w:t xml:space="preserve">                            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С праздником весны»</w:t>
            </w:r>
            <w:r>
              <w:rPr>
                <w:sz w:val="26"/>
                <w:szCs w:val="26"/>
              </w:rPr>
              <w:t xml:space="preserve"> (совместное </w:t>
            </w:r>
            <w:r>
              <w:rPr>
                <w:sz w:val="26"/>
                <w:szCs w:val="26"/>
              </w:rPr>
              <w:t xml:space="preserve"> чаепитие</w:t>
            </w:r>
            <w:r>
              <w:rPr>
                <w:sz w:val="26"/>
                <w:szCs w:val="26"/>
              </w:rPr>
              <w:t xml:space="preserve">).</w:t>
            </w:r>
            <w:bookmarkStart w:id="0" w:name="_GoBack"/>
            <w:r/>
            <w:bookmarkEnd w:id="0"/>
            <w:r/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6 марта в 18:00</w:t>
            </w:r>
            <w: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i/>
                <w:sz w:val="26"/>
                <w:szCs w:val="26"/>
                <w:u w:val="single"/>
                <w:lang w:eastAsia="ru-RU"/>
              </w:rPr>
              <w:t xml:space="preserve">Отделение профилактики безнадзорности несовершеннолетних</w:t>
            </w:r>
            <w:r>
              <w:rPr>
                <w:i/>
                <w:sz w:val="26"/>
                <w:szCs w:val="26"/>
                <w:u w:val="single"/>
                <w:lang w:eastAsia="ru-RU"/>
              </w:rPr>
            </w:r>
          </w:p>
          <w:p>
            <w:pPr>
              <w:jc w:val="center"/>
              <w:rPr>
                <w:rFonts w:eastAsia="Calibri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b/>
                <w:i/>
                <w:sz w:val="26"/>
                <w:szCs w:val="26"/>
                <w:lang w:eastAsia="ru-RU"/>
              </w:rPr>
              <w:t xml:space="preserve">улица Матросова, д. 37</w:t>
            </w:r>
            <w:r>
              <w:rPr>
                <w:rFonts w:eastAsia="Calibri"/>
                <w:b/>
                <w:i/>
                <w:color w:val="000000"/>
                <w:sz w:val="26"/>
                <w:szCs w:val="26"/>
                <w:lang w:eastAsia="ru-RU" w:bidi="ru-RU"/>
              </w:rPr>
            </w:r>
          </w:p>
        </w:tc>
      </w:tr>
      <w:tr>
        <w:tblPrEx/>
        <w:trPr>
          <w:trHeight w:val="4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Весеннее вдохновение</w:t>
            </w:r>
            <w:r>
              <w:rPr>
                <w:sz w:val="26"/>
                <w:szCs w:val="26"/>
              </w:rPr>
              <w:t xml:space="preserve">!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Трансформационная игра для мам «Между нами девочками»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  <w:p>
            <w:pPr>
              <w:rPr>
                <w:i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- Мастер-класс для детей «Подарок для мамы</w:t>
            </w:r>
            <w:r>
              <w:rPr>
                <w:sz w:val="26"/>
                <w:szCs w:val="26"/>
              </w:rPr>
              <w:t xml:space="preserve">!</w:t>
            </w:r>
            <w:r>
              <w:rPr>
                <w:sz w:val="26"/>
                <w:szCs w:val="26"/>
              </w:rPr>
              <w:t xml:space="preserve">» (совместное чаепитие)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iCs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6 марта в 16:00</w:t>
            </w:r>
            <w:r>
              <w:rPr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i/>
                <w:sz w:val="26"/>
                <w:szCs w:val="26"/>
                <w:u w:val="single"/>
                <w:lang w:eastAsia="ru-RU"/>
              </w:rPr>
              <w:t xml:space="preserve">Семейный многофункциональный центр</w:t>
            </w:r>
            <w:r>
              <w:rPr>
                <w:i/>
                <w:sz w:val="26"/>
                <w:szCs w:val="26"/>
                <w:u w:val="single"/>
                <w:lang w:eastAsia="ru-RU"/>
              </w:rPr>
            </w:r>
          </w:p>
          <w:p>
            <w:pPr>
              <w:jc w:val="center"/>
              <w:rPr>
                <w:b/>
                <w:i/>
                <w:sz w:val="26"/>
                <w:szCs w:val="26"/>
                <w:lang w:eastAsia="ru-RU"/>
              </w:rPr>
            </w:pPr>
            <w:r>
              <w:rPr>
                <w:b/>
                <w:i/>
                <w:sz w:val="26"/>
                <w:szCs w:val="26"/>
                <w:lang w:eastAsia="ru-RU"/>
              </w:rPr>
              <w:t xml:space="preserve">улица Ключевская, д. 28</w:t>
            </w:r>
            <w:r>
              <w:rPr>
                <w:b/>
                <w:i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spacing w:line="256" w:lineRule="auto"/>
              <w:tabs>
                <w:tab w:val="left" w:pos="10140" w:leader="none"/>
              </w:tabs>
              <w:rPr>
                <w:sz w:val="26"/>
                <w:szCs w:val="26"/>
              </w:rPr>
              <w:outlineLvl w:val="0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Клуб «Я-ответственный родитель»</w:t>
            </w: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рансформационная игра для мам «</w:t>
            </w:r>
            <w:r>
              <w:rPr>
                <w:sz w:val="26"/>
                <w:szCs w:val="26"/>
              </w:rPr>
              <w:t xml:space="preserve">Образ матери – как я его вижу</w:t>
            </w:r>
            <w:r>
              <w:rPr>
                <w:sz w:val="26"/>
                <w:szCs w:val="26"/>
              </w:rPr>
              <w:t xml:space="preserve">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12</w:t>
            </w:r>
            <w:r>
              <w:rPr>
                <w:sz w:val="26"/>
                <w:szCs w:val="26"/>
                <w:lang w:eastAsia="ru-RU"/>
              </w:rPr>
              <w:t xml:space="preserve"> марта в</w:t>
            </w:r>
            <w:r>
              <w:rPr>
                <w:sz w:val="26"/>
                <w:szCs w:val="26"/>
                <w:lang w:eastAsia="ru-RU"/>
              </w:rPr>
              <w:t xml:space="preserve"> 1</w:t>
            </w:r>
            <w:r>
              <w:rPr>
                <w:sz w:val="26"/>
                <w:szCs w:val="26"/>
                <w:lang w:eastAsia="ru-RU"/>
              </w:rPr>
              <w:t xml:space="preserve">6</w:t>
            </w:r>
            <w:r>
              <w:rPr>
                <w:sz w:val="26"/>
                <w:szCs w:val="26"/>
                <w:lang w:eastAsia="ru-RU"/>
              </w:rPr>
              <w:t xml:space="preserve">:00</w:t>
            </w:r>
            <w:r>
              <w:rPr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i/>
                <w:sz w:val="26"/>
                <w:szCs w:val="26"/>
                <w:u w:val="single"/>
                <w:lang w:eastAsia="ru-RU"/>
              </w:rPr>
              <w:t xml:space="preserve">Стационарное отделение для несовершеннолетних</w:t>
            </w:r>
            <w:r>
              <w:rPr>
                <w:i/>
                <w:sz w:val="26"/>
                <w:szCs w:val="26"/>
                <w:u w:val="single"/>
                <w:lang w:eastAsia="ru-RU"/>
              </w:rPr>
            </w:r>
          </w:p>
          <w:p>
            <w:pPr>
              <w:jc w:val="center"/>
              <w:rPr>
                <w:b/>
                <w:i/>
                <w:sz w:val="26"/>
                <w:szCs w:val="26"/>
                <w:lang w:eastAsia="ru-RU"/>
              </w:rPr>
            </w:pPr>
            <w:r>
              <w:rPr>
                <w:b/>
                <w:i/>
                <w:sz w:val="26"/>
                <w:szCs w:val="26"/>
                <w:lang w:eastAsia="ru-RU"/>
              </w:rPr>
              <w:t xml:space="preserve">улица Ключевская, д. 28</w:t>
            </w:r>
            <w:r>
              <w:rPr>
                <w:b/>
                <w:i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Мамино желание</w:t>
            </w:r>
            <w:r>
              <w:rPr>
                <w:color w:val="000000" w:themeColor="text1"/>
                <w:sz w:val="26"/>
                <w:szCs w:val="26"/>
              </w:rPr>
              <w:t xml:space="preserve">!</w:t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Мастер-класс по изготовлению подарка «Корзиночка для мамы».</w:t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Беседа с элементами тренинга «Мамино желание» (совместное чаепитие).</w:t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  <w:t xml:space="preserve">7 марта в 13:30</w:t>
            </w:r>
            <w:r>
              <w:rPr>
                <w:rFonts w:eastAsia="Calibri"/>
                <w:color w:val="000000"/>
                <w:sz w:val="26"/>
                <w:szCs w:val="26"/>
                <w:lang w:eastAsia="ru-RU"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i/>
                <w:sz w:val="26"/>
                <w:szCs w:val="26"/>
                <w:u w:val="single"/>
                <w:lang w:eastAsia="ru-RU"/>
              </w:rPr>
              <w:t xml:space="preserve">Отделение реабилитации детей с ограниченными возможностями здоровья</w:t>
            </w:r>
            <w:r>
              <w:rPr>
                <w:i/>
                <w:sz w:val="26"/>
                <w:szCs w:val="26"/>
                <w:u w:val="single"/>
                <w:lang w:eastAsia="ru-RU"/>
              </w:rPr>
            </w:r>
          </w:p>
          <w:p>
            <w:pPr>
              <w:jc w:val="center"/>
              <w:rPr>
                <w:b/>
                <w:i/>
                <w:sz w:val="26"/>
                <w:szCs w:val="26"/>
                <w:lang w:eastAsia="ru-RU"/>
              </w:rPr>
            </w:pPr>
            <w:r>
              <w:rPr>
                <w:b/>
                <w:i/>
                <w:sz w:val="26"/>
                <w:szCs w:val="26"/>
                <w:lang w:eastAsia="ru-RU"/>
              </w:rPr>
              <w:t xml:space="preserve">проспект 50 лет Октября, д. 23/3</w:t>
            </w:r>
            <w:r>
              <w:rPr>
                <w:b/>
                <w:i/>
                <w:sz w:val="26"/>
                <w:szCs w:val="26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ndara">
    <w:panose1 w:val="020E0502030303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 w:customStyle="1">
    <w:name w:val="Основной текст_"/>
    <w:basedOn w:val="620"/>
    <w:link w:val="625"/>
    <w:rPr>
      <w:rFonts w:ascii="Candara" w:hAnsi="Candara" w:eastAsia="Candara" w:cs="Candara"/>
      <w:sz w:val="20"/>
      <w:szCs w:val="20"/>
      <w:shd w:val="clear" w:color="auto" w:fill="ffffff"/>
    </w:rPr>
  </w:style>
  <w:style w:type="paragraph" w:styleId="625" w:customStyle="1">
    <w:name w:val="Основной текст1"/>
    <w:basedOn w:val="619"/>
    <w:link w:val="624"/>
    <w:pPr>
      <w:jc w:val="both"/>
      <w:spacing w:after="0" w:line="0" w:lineRule="atLeast"/>
      <w:shd w:val="clear" w:color="auto" w:fill="ffffff"/>
      <w:widowControl w:val="off"/>
    </w:pPr>
    <w:rPr>
      <w:rFonts w:ascii="Candara" w:hAnsi="Candara" w:eastAsia="Candara" w:cs="Candara"/>
      <w:sz w:val="20"/>
      <w:szCs w:val="20"/>
    </w:rPr>
  </w:style>
  <w:style w:type="character" w:styleId="626" w:customStyle="1">
    <w:name w:val="Основной текст + Times New Roman"/>
    <w:basedOn w:val="624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styleId="627" w:customStyle="1">
    <w:name w:val="Основной текст + 14 pt"/>
    <w:basedOn w:val="62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628">
    <w:name w:val="Strong"/>
    <w:basedOn w:val="62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ООООЗН</dc:creator>
  <cp:keywords/>
  <dc:description/>
  <cp:lastModifiedBy>Гончаров Денис Владимирович</cp:lastModifiedBy>
  <cp:revision>14</cp:revision>
  <dcterms:created xsi:type="dcterms:W3CDTF">2025-03-04T01:46:00Z</dcterms:created>
  <dcterms:modified xsi:type="dcterms:W3CDTF">2025-03-04T05:00:35Z</dcterms:modified>
</cp:coreProperties>
</file>